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D85" w:rsidRP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10.10.2020 г. География . 9 класс. Тема «Байкал»</w:t>
      </w:r>
      <w:r>
        <w:rPr>
          <w:rFonts w:ascii="Arial" w:hAnsi="Arial" w:cs="Arial"/>
          <w:b/>
          <w:bCs/>
          <w:color w:val="000000"/>
          <w:sz w:val="21"/>
          <w:szCs w:val="21"/>
        </w:rPr>
        <w:br/>
        <w:t>Цель урока: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</w:rPr>
        <w:t>раскрыть уникальн</w:t>
      </w:r>
      <w:r>
        <w:rPr>
          <w:rFonts w:ascii="Arial" w:hAnsi="Arial" w:cs="Arial"/>
          <w:color w:val="000000"/>
        </w:rPr>
        <w:t>ость природы озера Байкал, показать причины уникальности; определить экологические проблемы озера и на</w:t>
      </w:r>
      <w:r>
        <w:rPr>
          <w:rFonts w:ascii="Arial" w:hAnsi="Arial" w:cs="Arial"/>
          <w:color w:val="000000"/>
        </w:rPr>
        <w:t>метить пути решения этих проблем</w:t>
      </w:r>
    </w:p>
    <w:p w:rsid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«Байкал – бесценный дар природы»</w:t>
      </w:r>
    </w:p>
    <w:p w:rsid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 </w:t>
      </w:r>
      <w:r>
        <w:rPr>
          <w:rFonts w:ascii="Arial" w:hAnsi="Arial" w:cs="Arial"/>
          <w:color w:val="000000"/>
          <w:sz w:val="21"/>
          <w:szCs w:val="21"/>
        </w:rPr>
        <w:t>Главная задача для нас - понять, что представляет собой природный комплекс Байкала, в чём причина уникальности озера, почему мы так много слышим о проблемах Байкала. Ведь,  у нас на Земле  много озёр, нуждающихся в защите. Почему же судьба именно нашего российского озера так волнует всех ученых мира, и простых граждан всего мира. От кого (от чего) нужно защищать Байкал? </w:t>
      </w:r>
    </w:p>
    <w:p w:rsid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Нам необходимо выработать план путешествия. Вспомним план характеристики ПК (вместе определяют задачи на урок). Запись на доске.</w:t>
      </w:r>
    </w:p>
    <w:p w:rsid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Географическое положение и происхождение озерной котловины.</w:t>
      </w:r>
    </w:p>
    <w:p w:rsid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Климат и свойства воды.</w:t>
      </w:r>
    </w:p>
    <w:p w:rsid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Животный и растительный мир озера.</w:t>
      </w:r>
    </w:p>
    <w:p w:rsid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Деятельность человека и хозяйственное использование озера.</w:t>
      </w:r>
    </w:p>
    <w:p w:rsid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Экологические проблемы и пути решения.</w:t>
      </w:r>
    </w:p>
    <w:p w:rsid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Основная часть урока.</w:t>
      </w:r>
    </w:p>
    <w:p w:rsid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помощью физической карты допишите письмо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> Таким образом, мы решаем первую задачу – определяем ГП озера.</w:t>
      </w:r>
    </w:p>
    <w:p w:rsid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«Пишу письмо с далеких краев России. Байкал лежит на юге ………………………………… и простирается с ………………………. на …………………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636 км. в длину и от 24 до 80 км. в ширину. Озеро окружено горными хребтами, поднимающимися на высоту более …………….. над его водной поверхностью. На северо-западном побережье это …………………………………………………, а с юга в его чистейшие воды смотрится ………………………………………….. На Байкале 27 островов, в центральной части находится самый большой остров ……………. В 8-10 км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</w:t>
      </w:r>
      <w:proofErr w:type="gramEnd"/>
      <w:r>
        <w:rPr>
          <w:rFonts w:ascii="Arial" w:hAnsi="Arial" w:cs="Arial"/>
          <w:color w:val="000000"/>
          <w:sz w:val="21"/>
          <w:szCs w:val="21"/>
        </w:rPr>
        <w:t>т берега мы определили самую большую глубину …………………. Воистину Байкал – самое глубокое озеро планеты».</w:t>
      </w:r>
    </w:p>
    <w:p w:rsid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Подсказка: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Хамар-Дабан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Байкальский, Восточная Сибирь, юго-запад, 2000 м., северо-восток, Ольхон, 1637 м.,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Баргузинский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Учитель: </w:t>
      </w:r>
      <w:r>
        <w:rPr>
          <w:rFonts w:ascii="Arial" w:hAnsi="Arial" w:cs="Arial"/>
          <w:color w:val="000000"/>
          <w:sz w:val="21"/>
          <w:szCs w:val="21"/>
        </w:rPr>
        <w:t>Теперь мы поработаем с вами геоморфологами, определим происхождение озёрной котловины Байкала.</w:t>
      </w:r>
    </w:p>
    <w:p w:rsid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Озеро находится в своеобразной котловине, со всех сторон окружённой горными хребтами и сопками. При этом западное побережье — скалистое и обрывистое, рельеф восточного побережья — более пологий. Испол</w:t>
      </w:r>
      <w:r>
        <w:rPr>
          <w:rFonts w:ascii="Arial" w:hAnsi="Arial" w:cs="Arial"/>
          <w:color w:val="000000"/>
          <w:sz w:val="21"/>
          <w:szCs w:val="21"/>
        </w:rPr>
        <w:t>ьзуя учебник, стр. 235, определите</w:t>
      </w:r>
      <w:r>
        <w:rPr>
          <w:rFonts w:ascii="Arial" w:hAnsi="Arial" w:cs="Arial"/>
          <w:color w:val="000000"/>
          <w:sz w:val="21"/>
          <w:szCs w:val="21"/>
        </w:rPr>
        <w:t xml:space="preserve"> горные хребты, окружающие Байкал.</w:t>
      </w:r>
    </w:p>
    <w:p w:rsid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Приморский, Улан-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Бургасы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Икатский,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Баргузинский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Байкальский и другие.</w:t>
      </w:r>
    </w:p>
    <w:p w:rsid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Происхождение Байкала до сих пор вызывает научные споры. С помощью тектонической карты, стр.16 атласа определите тектонические структуры и возможность землетрясений в районе озера Байкал. Назовите тип озёрной котловины.</w:t>
      </w:r>
    </w:p>
    <w:p w:rsid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Байкальская</w:t>
      </w:r>
      <w:r>
        <w:rPr>
          <w:rFonts w:ascii="Arial" w:hAnsi="Arial" w:cs="Arial"/>
          <w:color w:val="000000"/>
          <w:sz w:val="21"/>
          <w:szCs w:val="21"/>
        </w:rPr>
        <w:t xml:space="preserve"> складчатость соответствует возрасту озера в 25−35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млн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лет. Байкальская котловина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заложилась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крупном разломе земной коры – рифте, который продолжает расширяться и в наше время. Позднее здесь происходили неотектонические движения, которые и привели к образованию горных хребтов (о чём свидетельствуют землетрясения), а котловины между ними в четвертичное время заполнились водами Байкала.</w:t>
      </w:r>
    </w:p>
    <w:p w:rsid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Сделайте вывод. Долгое время глубиной считалась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max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отметка в 1620 м. Во что может превратиться Байкал, если была обнаружена новая отметка глубиной 1637 м., и берега озера ежегодно расходятся на 2см/год.</w:t>
      </w:r>
    </w:p>
    <w:p w:rsid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Это подтверждает еще одну теорию, что Байкал - начало еще одного, пятого океана.</w:t>
      </w:r>
    </w:p>
    <w:p w:rsid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 </w:t>
      </w:r>
      <w:r>
        <w:rPr>
          <w:rFonts w:ascii="Arial" w:hAnsi="Arial" w:cs="Arial"/>
          <w:color w:val="000000"/>
          <w:sz w:val="21"/>
          <w:szCs w:val="21"/>
        </w:rPr>
        <w:t>Таким образом, Байкал - чудо природы в отношении происхождения –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это или древнейшее озеро или молодой океан.</w:t>
      </w:r>
    </w:p>
    <w:p w:rsid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Теперь нам необходимо выполнить очередную задачу нашего путешествия – охарактеризовать климат в районе Байкала? (определить по климатической карте, стр.17: средние температуры января и июля, осадки, тип климата)</w:t>
      </w:r>
    </w:p>
    <w:p w:rsid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Водная масса Байкала оказывает влияние на климат прибрежной территории. Зима здесь бывает мягче, а лето — прохладнее. Наступление весны на Байкале задерживается на 10−15 дней по сравнению с прилегающими районами, а осень часто бывает довольно продолжительная.</w:t>
      </w:r>
    </w:p>
    <w:p w:rsid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Таким образом, зима холодная, лето теплое.</w:t>
      </w:r>
    </w:p>
    <w:p w:rsid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Особые черты климата обусловливают байкальские ветры, которые имеют собственные названия — баргузин,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сарма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верховик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култук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( 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>доска</w:t>
      </w:r>
      <w:r>
        <w:rPr>
          <w:rFonts w:ascii="Arial" w:hAnsi="Arial" w:cs="Arial"/>
          <w:color w:val="000000"/>
          <w:sz w:val="21"/>
          <w:szCs w:val="21"/>
        </w:rPr>
        <w:t>, </w:t>
      </w:r>
      <w:r>
        <w:rPr>
          <w:rFonts w:ascii="Arial" w:hAnsi="Arial" w:cs="Arial"/>
          <w:i/>
          <w:iCs/>
          <w:color w:val="000000"/>
          <w:sz w:val="21"/>
          <w:szCs w:val="21"/>
        </w:rPr>
        <w:t>тетрадь).</w:t>
      </w:r>
      <w:r>
        <w:rPr>
          <w:rFonts w:ascii="Arial" w:hAnsi="Arial" w:cs="Arial"/>
          <w:color w:val="000000"/>
          <w:sz w:val="21"/>
          <w:szCs w:val="21"/>
        </w:rPr>
        <w:t> Байкальские ветры часто поднимают на озере шторм.</w:t>
      </w:r>
    </w:p>
    <w:p w:rsid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Почему озеро богато ветрами?</w:t>
      </w:r>
    </w:p>
    <w:p w:rsid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 </w:t>
      </w:r>
      <w:r>
        <w:rPr>
          <w:rFonts w:ascii="Arial" w:hAnsi="Arial" w:cs="Arial"/>
          <w:color w:val="000000"/>
          <w:sz w:val="21"/>
          <w:szCs w:val="21"/>
        </w:rPr>
        <w:t>Разница в атмосферном давлении т. к. горы прорезаны реками в результате неравномерное прогревание местности.</w:t>
      </w:r>
    </w:p>
    <w:p w:rsid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 </w:t>
      </w:r>
      <w:r>
        <w:rPr>
          <w:rFonts w:ascii="Arial" w:hAnsi="Arial" w:cs="Arial"/>
          <w:color w:val="000000"/>
          <w:sz w:val="21"/>
          <w:szCs w:val="21"/>
        </w:rPr>
        <w:t xml:space="preserve">Байкал называют «колодцем планеты». В нём сосредоточено 20% мировых запасов пресной воды мира. В не столь уж и древние времена она считалась целебной, с ее помощью лечили болезни. Весной прозрачность байкальской воды составляет 40 м. Вода очень слабо минерализована и близка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дистиллированной, в ней много кислорода. В 1 литре менее 0,1 г солей, т. е. соленость 0,1%</w:t>
      </w:r>
      <w:r>
        <w:rPr>
          <w:rFonts w:ascii="Arial" w:hAnsi="Arial" w:cs="Arial"/>
          <w:color w:val="000000"/>
          <w:sz w:val="21"/>
          <w:szCs w:val="21"/>
          <w:vertAlign w:val="subscript"/>
        </w:rPr>
        <w:t>0</w:t>
      </w:r>
    </w:p>
    <w:p w:rsid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Объяснить и понять такие уникальные свойства воды поможет древняя бурятская легенда.</w:t>
      </w:r>
    </w:p>
    <w:p w:rsid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Бурятская легенда гласит, что в очень давние времена в этих местах жил суровый богатырь по имени Байкал. И было у него 336 сыновей и всего одна дочь-Ангара, самая красивая девушка на свете. Сыновья день и ночь трудились, не покладая рук. В горах топили снега и ледники, со всей округи собирали и гнали хрустальную воду в огромную котловину. И вот однажды услышала Ангара от странствующих певцов о том, что за соседними горами проживает юный богатырь, красавец Енисей. Полюбила Ангара Енисея и сбежала из хрустального дворца со дна подводного царства, куда её заключил строгий отец. Узнав о побеге, разъярённый Байкал бросился в погоню, схватил огромную каменную глыбу и кинул её в непокорную дочь, но промахнулся. С тех пор так и лежит эта глыба у выхода реки из озера, называют её сейчас Шаманским камнем. </w:t>
      </w:r>
      <w:r>
        <w:rPr>
          <w:rFonts w:ascii="Arial" w:hAnsi="Arial" w:cs="Arial"/>
          <w:color w:val="000000"/>
          <w:sz w:val="21"/>
          <w:szCs w:val="21"/>
        </w:rPr>
        <w:t>В </w:t>
      </w: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конце 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концов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прибежала Ангара к Енисею и обняла его, и потекли они вместе к студёному северному морю.</w:t>
      </w:r>
    </w:p>
    <w:p w:rsid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 </w:t>
      </w:r>
      <w:r>
        <w:rPr>
          <w:rFonts w:ascii="Arial" w:hAnsi="Arial" w:cs="Arial"/>
          <w:color w:val="000000"/>
          <w:sz w:val="21"/>
          <w:szCs w:val="21"/>
        </w:rPr>
        <w:t>Какие физико-географические характеристики озера и воды вы можете определить, исходя из данной легенды?</w:t>
      </w:r>
    </w:p>
    <w:p w:rsidR="00020D85" w:rsidRDefault="00276612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Отве</w:t>
      </w:r>
      <w:proofErr w:type="gramStart"/>
      <w:r>
        <w:rPr>
          <w:rFonts w:ascii="Arial" w:hAnsi="Arial" w:cs="Arial"/>
          <w:color w:val="000000"/>
          <w:sz w:val="21"/>
          <w:szCs w:val="21"/>
          <w:u w:val="single"/>
        </w:rPr>
        <w:t>т-</w:t>
      </w:r>
      <w:proofErr w:type="gramEnd"/>
      <w:r w:rsidR="00020D85">
        <w:rPr>
          <w:rFonts w:ascii="Arial" w:hAnsi="Arial" w:cs="Arial"/>
          <w:color w:val="000000"/>
          <w:sz w:val="21"/>
          <w:szCs w:val="21"/>
          <w:u w:val="single"/>
        </w:rPr>
        <w:t> </w:t>
      </w:r>
      <w:r w:rsidR="00020D85">
        <w:rPr>
          <w:rFonts w:ascii="Arial" w:hAnsi="Arial" w:cs="Arial"/>
          <w:color w:val="000000"/>
          <w:sz w:val="21"/>
          <w:szCs w:val="21"/>
        </w:rPr>
        <w:t>Сточное озеро, Ангара впадает в Енисей, относится к бассейну Карского моря, огромный водосборный бассейн, малая хозяйственная освоенность территории.</w:t>
      </w:r>
    </w:p>
    <w:p w:rsid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 </w:t>
      </w:r>
      <w:r>
        <w:rPr>
          <w:rFonts w:ascii="Arial" w:hAnsi="Arial" w:cs="Arial"/>
          <w:color w:val="000000"/>
          <w:sz w:val="21"/>
          <w:szCs w:val="21"/>
        </w:rPr>
        <w:t xml:space="preserve">В Байкал впадает 336 рек и ручьёв. Если бы прекратился сток всех впадающих в озеро рек, то и в этом случае Ангара могла бы вытекать из Байкала в течение 360 лет. Обновление воды в Байкале происходит за 332 года. Определите по карте самые крупные реки, впадающие в Байкал и к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бассейну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какого океана относится озеро. Какие причины определили уникальность байкальской воды?</w:t>
      </w:r>
    </w:p>
    <w:p w:rsidR="00020D85" w:rsidRDefault="00276612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Отве</w:t>
      </w:r>
      <w:proofErr w:type="gramStart"/>
      <w:r>
        <w:rPr>
          <w:rFonts w:ascii="Arial" w:hAnsi="Arial" w:cs="Arial"/>
          <w:color w:val="000000"/>
          <w:sz w:val="21"/>
          <w:szCs w:val="21"/>
          <w:u w:val="single"/>
        </w:rPr>
        <w:t>т-</w:t>
      </w:r>
      <w:proofErr w:type="gramEnd"/>
      <w:r w:rsidR="00020D85">
        <w:rPr>
          <w:rFonts w:ascii="Arial" w:hAnsi="Arial" w:cs="Arial"/>
          <w:color w:val="000000"/>
          <w:sz w:val="21"/>
          <w:szCs w:val="21"/>
          <w:u w:val="single"/>
        </w:rPr>
        <w:t>: </w:t>
      </w:r>
      <w:r w:rsidR="00020D85">
        <w:rPr>
          <w:rFonts w:ascii="Arial" w:hAnsi="Arial" w:cs="Arial"/>
          <w:color w:val="000000"/>
          <w:sz w:val="21"/>
          <w:szCs w:val="21"/>
        </w:rPr>
        <w:t xml:space="preserve">Самые крупные из них — Селенга, Баргузин, Турка, Снежная, </w:t>
      </w:r>
      <w:proofErr w:type="spellStart"/>
      <w:r w:rsidR="00020D85">
        <w:rPr>
          <w:rFonts w:ascii="Arial" w:hAnsi="Arial" w:cs="Arial"/>
          <w:color w:val="000000"/>
          <w:sz w:val="21"/>
          <w:szCs w:val="21"/>
        </w:rPr>
        <w:t>Сарма</w:t>
      </w:r>
      <w:proofErr w:type="spellEnd"/>
      <w:r w:rsidR="00020D85">
        <w:rPr>
          <w:rFonts w:ascii="Arial" w:hAnsi="Arial" w:cs="Arial"/>
          <w:color w:val="000000"/>
          <w:sz w:val="21"/>
          <w:szCs w:val="21"/>
        </w:rPr>
        <w:t>. Из озера вытекает одна река — Ангара. Бассейн Северного Ледовитого океана. Водосбор происходит с огромной территории Сибири, где мало предприятий, много лесных массивов.</w:t>
      </w:r>
    </w:p>
    <w:p w:rsid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 </w:t>
      </w:r>
      <w:r>
        <w:rPr>
          <w:rFonts w:ascii="Arial" w:hAnsi="Arial" w:cs="Arial"/>
          <w:color w:val="000000"/>
          <w:sz w:val="21"/>
          <w:szCs w:val="21"/>
        </w:rPr>
        <w:t>Таким образом, это чудо природы в отношении воды </w:t>
      </w:r>
      <w:r>
        <w:rPr>
          <w:rFonts w:ascii="Arial" w:hAnsi="Arial" w:cs="Arial"/>
          <w:b/>
          <w:bCs/>
          <w:color w:val="000000"/>
          <w:sz w:val="21"/>
          <w:szCs w:val="21"/>
        </w:rPr>
        <w:t>– самая чистая и прозрачная.</w:t>
      </w:r>
    </w:p>
    <w:p w:rsid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Следующая наша задача – характеристика органического мира озера. Разнообразие органического мира Байкала потрясает воображение.</w:t>
      </w:r>
    </w:p>
    <w:p w:rsid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 </w:t>
      </w:r>
      <w:r>
        <w:rPr>
          <w:rFonts w:ascii="Arial" w:hAnsi="Arial" w:cs="Arial"/>
          <w:color w:val="000000"/>
          <w:sz w:val="21"/>
          <w:szCs w:val="21"/>
        </w:rPr>
        <w:t>Я думаю, можно сделать вывод, что Байкал –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музей живых экспонатов!</w:t>
      </w:r>
    </w:p>
    <w:p w:rsid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 </w:t>
      </w:r>
      <w:r>
        <w:rPr>
          <w:rFonts w:ascii="Arial" w:hAnsi="Arial" w:cs="Arial"/>
          <w:color w:val="000000"/>
          <w:sz w:val="21"/>
          <w:szCs w:val="21"/>
        </w:rPr>
        <w:t>Ребята, а теперь давайте попробуем вспомнить основные данные по озеру Байкал. Я предлагаю вам цифры, характеризующие озеро, а вы должны сказать, что они означают. (1637, 25 млн., 336, 20, 0,1, 1, 1620).</w:t>
      </w:r>
    </w:p>
    <w:p w:rsid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Ну а теперь мы подходим к наиболее важной задаче нашей экспедиции – определению видов хозяйственной деятельности в районе озера и экологическим проблемам этого уникального уголка России.</w:t>
      </w:r>
    </w:p>
    <w:p w:rsid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1.</w:t>
      </w:r>
      <w:r>
        <w:rPr>
          <w:rFonts w:ascii="Arial" w:hAnsi="Arial" w:cs="Arial"/>
          <w:color w:val="000000"/>
          <w:sz w:val="21"/>
          <w:szCs w:val="21"/>
        </w:rPr>
        <w:t> По экономической карте в атласе стр. 50 определите основные производства в городах Иркутске, Байкальск, Усть-Ордынский, Усть-Баргузин, Улан-Удэ и других.</w:t>
      </w:r>
    </w:p>
    <w:p w:rsid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Отв</w:t>
      </w:r>
      <w:r w:rsidR="00276612">
        <w:rPr>
          <w:rFonts w:ascii="Arial" w:hAnsi="Arial" w:cs="Arial"/>
          <w:color w:val="000000"/>
          <w:sz w:val="21"/>
          <w:szCs w:val="21"/>
          <w:u w:val="single"/>
        </w:rPr>
        <w:t>еты записать в тетрадь</w:t>
      </w:r>
    </w:p>
    <w:p w:rsidR="00020D85" w:rsidRDefault="00276612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2</w:t>
      </w:r>
      <w:proofErr w:type="gramStart"/>
      <w:r w:rsidR="00020D85">
        <w:rPr>
          <w:rFonts w:ascii="Arial" w:hAnsi="Arial" w:cs="Arial"/>
          <w:color w:val="000000"/>
          <w:sz w:val="21"/>
          <w:szCs w:val="21"/>
          <w:u w:val="single"/>
        </w:rPr>
        <w:t> </w:t>
      </w:r>
      <w:r w:rsidR="00020D85">
        <w:rPr>
          <w:rFonts w:ascii="Arial" w:hAnsi="Arial" w:cs="Arial"/>
          <w:color w:val="000000"/>
          <w:sz w:val="21"/>
          <w:szCs w:val="21"/>
        </w:rPr>
        <w:t>В</w:t>
      </w:r>
      <w:proofErr w:type="gramEnd"/>
      <w:r w:rsidR="00020D85">
        <w:rPr>
          <w:rFonts w:ascii="Arial" w:hAnsi="Arial" w:cs="Arial"/>
          <w:color w:val="000000"/>
          <w:sz w:val="21"/>
          <w:szCs w:val="21"/>
        </w:rPr>
        <w:t xml:space="preserve"> результате хозяйственной деятельности человека обострились экологические проблемы. Назовите эти проблемы.</w:t>
      </w:r>
    </w:p>
    <w:p w:rsidR="00020D85" w:rsidRDefault="00276612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Ответы</w:t>
      </w:r>
    </w:p>
    <w:p w:rsid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3.</w:t>
      </w:r>
      <w:r>
        <w:rPr>
          <w:rFonts w:ascii="Arial" w:hAnsi="Arial" w:cs="Arial"/>
          <w:color w:val="000000"/>
          <w:sz w:val="21"/>
          <w:szCs w:val="21"/>
        </w:rPr>
        <w:t xml:space="preserve"> Одним из главных загрязнителей Байкала является Байкальский целлюлозно-бумажный комбинат.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Аэропромвыбросы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БЦБК характеризуются высокими концентрациями соединений серы, хлора, фенола и пыли. Объем выбросов составляет порядка 30 до 40 тыс. тонн в год.</w:t>
      </w:r>
    </w:p>
    <w:p w:rsid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4.</w:t>
      </w:r>
      <w:r>
        <w:rPr>
          <w:rFonts w:ascii="Arial" w:hAnsi="Arial" w:cs="Arial"/>
          <w:color w:val="000000"/>
          <w:sz w:val="21"/>
          <w:szCs w:val="21"/>
        </w:rPr>
        <w:t> По данным Гринпис России, ежегодно в водосборном бассейне Байкала вырубается более 3 млн. куб. м леса. Наказания за незаконную вырубку чрезвычайно мягки, а то и вовсе не применяются.</w:t>
      </w:r>
    </w:p>
    <w:p w:rsid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5.</w:t>
      </w:r>
      <w:r>
        <w:rPr>
          <w:rFonts w:ascii="Arial" w:hAnsi="Arial" w:cs="Arial"/>
          <w:color w:val="000000"/>
          <w:sz w:val="21"/>
          <w:szCs w:val="21"/>
        </w:rPr>
        <w:t> Непосредственно в селах и небольших городах по берегам Байкала живут около 80 000 человек.</w:t>
      </w:r>
      <w:r>
        <w:rPr>
          <w:rFonts w:ascii="Arial" w:hAnsi="Arial" w:cs="Arial"/>
          <w:color w:val="000000"/>
          <w:sz w:val="21"/>
          <w:szCs w:val="21"/>
        </w:rPr>
        <w:br/>
        <w:t>Грубый подсчет показывает, что все эти поселения сбрасывают около 15 млн. м3 стоков в год.</w:t>
      </w:r>
    </w:p>
    <w:p w:rsid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 xml:space="preserve"> 6.</w:t>
      </w:r>
      <w:r>
        <w:rPr>
          <w:rFonts w:ascii="Arial" w:hAnsi="Arial" w:cs="Arial"/>
          <w:color w:val="000000"/>
          <w:sz w:val="21"/>
          <w:szCs w:val="21"/>
        </w:rPr>
        <w:t> Байкал и соседние с ним хребты всё шире используются для отдыха населения. По берегам озера создают туристические базы и дома отдыха.</w:t>
      </w:r>
    </w:p>
    <w:p w:rsidR="00020D85" w:rsidRDefault="00276612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7 </w:t>
      </w:r>
      <w:r w:rsidR="00020D85">
        <w:rPr>
          <w:rFonts w:ascii="Arial" w:hAnsi="Arial" w:cs="Arial"/>
          <w:b/>
          <w:bCs/>
          <w:color w:val="000000"/>
          <w:sz w:val="21"/>
          <w:szCs w:val="21"/>
        </w:rPr>
        <w:t>.</w:t>
      </w:r>
      <w:r w:rsidR="00020D85">
        <w:rPr>
          <w:rFonts w:ascii="Arial" w:hAnsi="Arial" w:cs="Arial"/>
          <w:color w:val="000000"/>
          <w:sz w:val="21"/>
          <w:szCs w:val="21"/>
        </w:rPr>
        <w:t xml:space="preserve"> По оценке ЮНЕСКО, экосистема озера Байкал имеет </w:t>
      </w:r>
      <w:proofErr w:type="gramStart"/>
      <w:r w:rsidR="00020D85">
        <w:rPr>
          <w:rFonts w:ascii="Arial" w:hAnsi="Arial" w:cs="Arial"/>
          <w:color w:val="000000"/>
          <w:sz w:val="21"/>
          <w:szCs w:val="21"/>
        </w:rPr>
        <w:t>важное значение</w:t>
      </w:r>
      <w:proofErr w:type="gramEnd"/>
      <w:r w:rsidR="00020D85">
        <w:rPr>
          <w:rFonts w:ascii="Arial" w:hAnsi="Arial" w:cs="Arial"/>
          <w:color w:val="000000"/>
          <w:sz w:val="21"/>
          <w:szCs w:val="21"/>
        </w:rPr>
        <w:t xml:space="preserve"> для всего человечества. В 1996 году ЮНЕСКО включила в свой список «Объекты Всемирного наследия» природный объект «Озеро Байкал». </w:t>
      </w:r>
      <w:r w:rsidR="00020D85">
        <w:rPr>
          <w:rFonts w:ascii="Arial" w:hAnsi="Arial" w:cs="Arial"/>
          <w:b/>
          <w:bCs/>
          <w:color w:val="000000"/>
          <w:sz w:val="21"/>
          <w:szCs w:val="21"/>
        </w:rPr>
        <w:t>Иными словами, признано, что сохранение байкальской экосистемы имеет планетарное значение и является общим делом всех землян.</w:t>
      </w:r>
    </w:p>
    <w:p w:rsid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же уже сделано для сохранения Байкала:</w:t>
      </w:r>
    </w:p>
    <w:p w:rsid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       Сокращение сброса сточных вод, очистка сточных вод ведётся, но не на всех предприятиях должным образом.</w:t>
      </w:r>
    </w:p>
    <w:p w:rsid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       Закрытие особо опасных производств: </w:t>
      </w:r>
    </w:p>
    <w:p w:rsid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Байкальский ЦБК использовал для отбеливания бумаги хлор, который не может улавливаться никакими фильтрами. Хлор губителен для рачка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эпишуры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Была предпринята попытка закольцевать водопотребление. Но это очень дорогостоящая технология. </w:t>
      </w:r>
      <w:r>
        <w:rPr>
          <w:rStyle w:val="a5"/>
          <w:rFonts w:ascii="Arial" w:hAnsi="Arial" w:cs="Arial"/>
          <w:color w:val="000000"/>
          <w:sz w:val="21"/>
          <w:szCs w:val="21"/>
        </w:rPr>
        <w:t>13 января 2010 года премьер-министр В.В. Путин подписал постановление №1, которое разрешает работу ЦБК со сбросом использованной воды в озеро.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 xml:space="preserve">Что ждёт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эпишуру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омуля, который питается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эпишурой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других обитателей  Байкала?</w:t>
      </w:r>
    </w:p>
    <w:p w:rsid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       Запрещение молевого сплава по рекам, перевозки нефтепродуктов.</w:t>
      </w:r>
    </w:p>
    <w:p w:rsid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       Отказ от разработки новых месторождений на берегах озера.</w:t>
      </w:r>
    </w:p>
    <w:p w:rsid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       Запрещение сбросов бытовых стоков населённых пунктов и грязных вод с судов.</w:t>
      </w:r>
    </w:p>
    <w:p w:rsid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       Ограничение деятельности туристических организаций, не соблюдающих меры по охране природы.</w:t>
      </w:r>
    </w:p>
    <w:p w:rsidR="00020D85" w:rsidRDefault="00020D85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Для защиты природы уникальной местности созданы: (по картам определяют охраняемые территории): заповедники –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Баргузинский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Байкальский и Байкало-Ленский; национальные парки – Забайкальский и Прибайкальский.</w:t>
      </w:r>
    </w:p>
    <w:p w:rsidR="00276612" w:rsidRDefault="00276612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76612" w:rsidRDefault="00276612" w:rsidP="00020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Домашнее задание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:с</w:t>
      </w:r>
      <w:proofErr w:type="gramEnd"/>
      <w:r>
        <w:rPr>
          <w:rFonts w:ascii="Arial" w:hAnsi="Arial" w:cs="Arial"/>
          <w:color w:val="000000"/>
          <w:sz w:val="21"/>
          <w:szCs w:val="21"/>
        </w:rPr>
        <w:t>тр.191</w:t>
      </w:r>
      <w:r w:rsidR="00E36FA2">
        <w:rPr>
          <w:rFonts w:ascii="Arial" w:hAnsi="Arial" w:cs="Arial"/>
          <w:color w:val="000000"/>
          <w:sz w:val="21"/>
          <w:szCs w:val="21"/>
        </w:rPr>
        <w:t>,описать Экономико-географическое положение региона</w:t>
      </w:r>
      <w:bookmarkStart w:id="0" w:name="_GoBack"/>
      <w:bookmarkEnd w:id="0"/>
    </w:p>
    <w:p w:rsidR="00FB516F" w:rsidRDefault="00FB516F"/>
    <w:sectPr w:rsidR="00FB5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F4DDE"/>
    <w:multiLevelType w:val="multilevel"/>
    <w:tmpl w:val="0EFC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D85"/>
    <w:rsid w:val="00020D85"/>
    <w:rsid w:val="00276612"/>
    <w:rsid w:val="00E36FA2"/>
    <w:rsid w:val="00FB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0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20D85"/>
    <w:rPr>
      <w:i/>
      <w:iCs/>
    </w:rPr>
  </w:style>
  <w:style w:type="character" w:styleId="a5">
    <w:name w:val="Strong"/>
    <w:basedOn w:val="a0"/>
    <w:uiPriority w:val="22"/>
    <w:qFormat/>
    <w:rsid w:val="00020D8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0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20D85"/>
    <w:rPr>
      <w:i/>
      <w:iCs/>
    </w:rPr>
  </w:style>
  <w:style w:type="character" w:styleId="a5">
    <w:name w:val="Strong"/>
    <w:basedOn w:val="a0"/>
    <w:uiPriority w:val="22"/>
    <w:qFormat/>
    <w:rsid w:val="00020D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1444</Words>
  <Characters>8236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2020-04-09T07:56:00Z</dcterms:created>
  <dcterms:modified xsi:type="dcterms:W3CDTF">2020-04-09T08:23:00Z</dcterms:modified>
</cp:coreProperties>
</file>